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0001227344</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5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80" w:type="dxa"/>
            <w:vAlign w:val="bottom"/>
          </w:tcPr>
          <w:p>
            <w:pPr>
              <w:spacing w:after="0"/>
              <w:rPr>
                <w:sz w:val="24"/>
                <w:szCs w:val="24"/>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COHU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80" w:type="dxa"/>
            <w:vAlign w:val="bottom"/>
          </w:tcPr>
          <w:p>
            <w:pPr>
              <w:spacing w:after="0"/>
              <w:rPr>
                <w:sz w:val="24"/>
                <w:szCs w:val="24"/>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001-04298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6"/>
              </w:rPr>
              <w:t>12367 CROSTHWAITE CIRCLE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580" w:type="dxa"/>
            <w:vAlign w:val="bottom"/>
          </w:tcPr>
          <w:p>
            <w:pPr>
              <w:spacing w:after="0"/>
              <w:rPr>
                <w:sz w:val="21"/>
                <w:szCs w:val="21"/>
                <w:color w:val="auto"/>
              </w:rPr>
            </w:pPr>
          </w:p>
        </w:tc>
        <w:tc>
          <w:tcPr>
            <w:tcW w:w="378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POWAY</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580" w:type="dxa"/>
            <w:vAlign w:val="bottom"/>
          </w:tcPr>
          <w:p>
            <w:pPr>
              <w:spacing w:after="0"/>
              <w:rPr>
                <w:sz w:val="13"/>
                <w:szCs w:val="13"/>
                <w:color w:val="auto"/>
              </w:rPr>
            </w:pPr>
          </w:p>
        </w:tc>
        <w:tc>
          <w:tcPr>
            <w:tcW w:w="378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580" w:type="dxa"/>
            <w:vAlign w:val="bottom"/>
          </w:tcPr>
          <w:p>
            <w:pPr>
              <w:spacing w:after="0"/>
              <w:rPr>
                <w:sz w:val="7"/>
                <w:szCs w:val="7"/>
                <w:color w:val="auto"/>
              </w:rPr>
            </w:pPr>
          </w:p>
        </w:tc>
        <w:tc>
          <w:tcPr>
            <w:tcW w:w="3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92064-6817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858-848-8100</w:t>
            </w:r>
          </w:p>
        </w:tc>
        <w:tc>
          <w:tcPr>
            <w:tcW w:w="0" w:type="dxa"/>
            <w:vAlign w:val="bottom"/>
          </w:tcPr>
          <w:p>
            <w:pPr>
              <w:spacing w:after="0"/>
              <w:rPr>
                <w:sz w:val="1"/>
                <w:szCs w:val="1"/>
                <w:color w:val="auto"/>
              </w:rPr>
            </w:pPr>
          </w:p>
        </w:tc>
      </w:tr>
      <w:tr>
        <w:trPr>
          <w:trHeight w:val="297"/>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8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KAMPFER THOMAS D</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SMITH BARNEY LLC</w:t>
      </w:r>
    </w:p>
    <w:p>
      <w:pPr>
        <w:ind w:left="40"/>
        <w:spacing w:after="0" w:line="189" w:lineRule="auto"/>
        <w:tabs>
          <w:tab w:leader="none" w:pos="2480" w:val="left"/>
          <w:tab w:leader="none" w:pos="6080" w:val="left"/>
        </w:tabs>
        <w:rPr>
          <w:sz w:val="20"/>
          <w:szCs w:val="20"/>
          <w:color w:val="auto"/>
        </w:rPr>
      </w:pPr>
      <w:r>
        <w:rPr>
          <w:rFonts w:ascii="Times New Roman" w:cs="Times New Roman" w:eastAsia="Times New Roman" w:hAnsi="Times New Roman"/>
          <w:sz w:val="16"/>
          <w:szCs w:val="16"/>
          <w:color w:val="auto"/>
        </w:rPr>
        <w:t>COMMON</w:t>
      </w:r>
      <w:r>
        <w:rPr>
          <w:sz w:val="20"/>
          <w:szCs w:val="20"/>
          <w:color w:val="auto"/>
        </w:rPr>
        <w:tab/>
      </w:r>
      <w:r>
        <w:rPr>
          <w:rFonts w:ascii="Times New Roman" w:cs="Times New Roman" w:eastAsia="Times New Roman" w:hAnsi="Times New Roman"/>
          <w:sz w:val="28"/>
          <w:szCs w:val="28"/>
          <w:color w:val="auto"/>
          <w:vertAlign w:val="superscript"/>
        </w:rPr>
        <w:t>EXECUTIVE SERVICES</w:t>
      </w:r>
      <w:r>
        <w:rPr>
          <w:rFonts w:ascii="Times New Roman" w:cs="Times New Roman" w:eastAsia="Times New Roman" w:hAnsi="Times New Roman"/>
          <w:sz w:val="16"/>
          <w:szCs w:val="16"/>
          <w:color w:val="auto"/>
        </w:rPr>
        <w:t xml:space="preserve"> 3000</w:t>
      </w:r>
      <w:r>
        <w:rPr>
          <w:sz w:val="20"/>
          <w:szCs w:val="20"/>
          <w:color w:val="auto"/>
        </w:rPr>
        <w:tab/>
      </w:r>
      <w:r>
        <w:rPr>
          <w:rFonts w:ascii="Times New Roman" w:cs="Times New Roman" w:eastAsia="Times New Roman" w:hAnsi="Times New Roman"/>
          <w:sz w:val="16"/>
          <w:szCs w:val="16"/>
          <w:color w:val="auto"/>
        </w:rPr>
        <w:t>79500.00</w:t>
      </w:r>
    </w:p>
    <w:p>
      <w:pPr>
        <w:ind w:left="2500"/>
        <w:spacing w:after="0" w:line="230" w:lineRule="auto"/>
        <w:rPr>
          <w:sz w:val="20"/>
          <w:szCs w:val="20"/>
          <w:color w:val="auto"/>
        </w:rPr>
      </w:pPr>
      <w:r>
        <w:rPr>
          <w:rFonts w:ascii="Times New Roman" w:cs="Times New Roman" w:eastAsia="Times New Roman" w:hAnsi="Times New Roman"/>
          <w:sz w:val="22"/>
          <w:szCs w:val="22"/>
          <w:color w:val="auto"/>
        </w:rPr>
        <w:t>200 W CIVIC CENTER</w:t>
      </w:r>
    </w:p>
    <w:p>
      <w:pPr>
        <w:ind w:left="2500"/>
        <w:spacing w:after="0" w:line="231" w:lineRule="auto"/>
        <w:rPr>
          <w:sz w:val="20"/>
          <w:szCs w:val="20"/>
          <w:color w:val="auto"/>
        </w:rPr>
      </w:pPr>
      <w:r>
        <w:rPr>
          <w:rFonts w:ascii="Times New Roman" w:cs="Times New Roman" w:eastAsia="Times New Roman" w:hAnsi="Times New Roman"/>
          <w:sz w:val="22"/>
          <w:szCs w:val="22"/>
          <w:color w:val="auto"/>
        </w:rPr>
        <w:t>DR. 4TH FLOOR</w:t>
      </w:r>
    </w:p>
    <w:p>
      <w:pPr>
        <w:ind w:left="2500"/>
        <w:spacing w:after="0"/>
        <w:rPr>
          <w:sz w:val="20"/>
          <w:szCs w:val="20"/>
          <w:color w:val="auto"/>
        </w:rPr>
      </w:pPr>
      <w:r>
        <w:rPr>
          <w:rFonts w:ascii="Times New Roman" w:cs="Times New Roman" w:eastAsia="Times New Roman" w:hAnsi="Times New Roman"/>
          <w:sz w:val="22"/>
          <w:szCs w:val="22"/>
          <w:color w:val="auto"/>
        </w:rPr>
        <w:t>SANDY  UT  84070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46900000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08/23/2024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40" w:val="left"/>
          <w:tab w:leader="none" w:pos="5840" w:val="left"/>
          <w:tab w:leader="none" w:pos="644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280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    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60" w:type="dxa"/>
            <w:vAlign w:val="bottom"/>
          </w:tcPr>
          <w:p>
            <w:pPr>
              <w:ind w:left="260"/>
              <w:spacing w:after="0"/>
              <w:rPr>
                <w:sz w:val="20"/>
                <w:szCs w:val="20"/>
                <w:color w:val="auto"/>
              </w:rPr>
            </w:pPr>
            <w:r>
              <w:rPr>
                <w:rFonts w:ascii="Times New Roman" w:cs="Times New Roman" w:eastAsia="Times New Roman" w:hAnsi="Times New Roman"/>
                <w:sz w:val="22"/>
                <w:szCs w:val="22"/>
                <w:b w:val="1"/>
                <w:bCs w:val="1"/>
                <w:color w:val="auto"/>
              </w:rPr>
              <w:t>Payment *</w:t>
            </w:r>
          </w:p>
        </w:tc>
      </w:tr>
      <w:tr>
        <w:trPr>
          <w:trHeight w:val="243"/>
        </w:trPr>
        <w:tc>
          <w:tcPr>
            <w:tcW w:w="1240" w:type="dxa"/>
            <w:vAlign w:val="bottom"/>
          </w:tcPr>
          <w:p>
            <w:pPr>
              <w:spacing w:after="0"/>
              <w:rPr>
                <w:sz w:val="21"/>
                <w:szCs w:val="21"/>
                <w:color w:val="auto"/>
              </w:rPr>
            </w:pPr>
          </w:p>
        </w:tc>
        <w:tc>
          <w:tcPr>
            <w:tcW w:w="280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86"/>
        </w:trPr>
        <w:tc>
          <w:tcPr>
            <w:tcW w:w="1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45"/>
        </w:trPr>
        <w:tc>
          <w:tcPr>
            <w:tcW w:w="1240" w:type="dxa"/>
            <w:vAlign w:val="bottom"/>
          </w:tcPr>
          <w:p>
            <w:pPr>
              <w:spacing w:after="0"/>
              <w:rPr>
                <w:sz w:val="21"/>
                <w:szCs w:val="21"/>
                <w:color w:val="auto"/>
              </w:rPr>
            </w:pPr>
          </w:p>
        </w:tc>
        <w:tc>
          <w:tcPr>
            <w:tcW w:w="2800" w:type="dxa"/>
            <w:vAlign w:val="bottom"/>
          </w:tcPr>
          <w:p>
            <w:pPr>
              <w:ind w:left="1260"/>
              <w:spacing w:after="0" w:line="244"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05/31/2018 </w:t>
            </w:r>
            <w:r>
              <w:rPr>
                <w:rFonts w:ascii="Times New Roman" w:cs="Times New Roman" w:eastAsia="Times New Roman" w:hAnsi="Times New Roman"/>
                <w:sz w:val="37"/>
                <w:szCs w:val="37"/>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51</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05/31/2018 COMPENSATION</w:t>
            </w:r>
          </w:p>
        </w:tc>
      </w:tr>
      <w:tr>
        <w:trPr>
          <w:trHeight w:val="216"/>
        </w:trPr>
        <w:tc>
          <w:tcPr>
            <w:tcW w:w="1240" w:type="dxa"/>
            <w:vAlign w:val="bottom"/>
          </w:tcPr>
          <w:p>
            <w:pPr>
              <w:spacing w:after="0"/>
              <w:rPr>
                <w:sz w:val="18"/>
                <w:szCs w:val="18"/>
                <w:color w:val="auto"/>
              </w:rPr>
            </w:pPr>
          </w:p>
        </w:tc>
        <w:tc>
          <w:tcPr>
            <w:tcW w:w="2800" w:type="dxa"/>
            <w:vAlign w:val="bottom"/>
          </w:tcPr>
          <w:p>
            <w:pPr>
              <w:ind w:left="126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03/19/2022 </w:t>
            </w:r>
            <w:r>
              <w:rPr>
                <w:rFonts w:ascii="Times New Roman" w:cs="Times New Roman" w:eastAsia="Times New Roman" w:hAnsi="Times New Roman"/>
                <w:sz w:val="37"/>
                <w:szCs w:val="37"/>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1575</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03/19/2022 COMPENSATION</w:t>
            </w:r>
          </w:p>
        </w:tc>
      </w:tr>
      <w:tr>
        <w:trPr>
          <w:trHeight w:val="216"/>
        </w:trPr>
        <w:tc>
          <w:tcPr>
            <w:tcW w:w="1240" w:type="dxa"/>
            <w:vAlign w:val="bottom"/>
          </w:tcPr>
          <w:p>
            <w:pPr>
              <w:spacing w:after="0"/>
              <w:rPr>
                <w:sz w:val="18"/>
                <w:szCs w:val="18"/>
                <w:color w:val="auto"/>
              </w:rPr>
            </w:pPr>
          </w:p>
        </w:tc>
        <w:tc>
          <w:tcPr>
            <w:tcW w:w="2800" w:type="dxa"/>
            <w:vAlign w:val="bottom"/>
          </w:tcPr>
          <w:p>
            <w:pPr>
              <w:ind w:left="126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324"/>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220"/>
              <w:spacing w:after="0" w:line="323" w:lineRule="exact"/>
              <w:rPr>
                <w:sz w:val="20"/>
                <w:szCs w:val="20"/>
                <w:color w:val="auto"/>
              </w:rPr>
            </w:pPr>
            <w:r>
              <w:rPr>
                <w:rFonts w:ascii="Times New Roman" w:cs="Times New Roman" w:eastAsia="Times New Roman" w:hAnsi="Times New Roman"/>
                <w:sz w:val="19"/>
                <w:szCs w:val="19"/>
                <w:color w:val="auto"/>
              </w:rPr>
              <w:t xml:space="preserve">03/14/2023 </w:t>
            </w:r>
            <w:r>
              <w:rPr>
                <w:rFonts w:ascii="Times New Roman" w:cs="Times New Roman" w:eastAsia="Times New Roman" w:hAnsi="Times New Roman"/>
                <w:sz w:val="37"/>
                <w:szCs w:val="37"/>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1094</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03/14/2023 COMPENSATION</w:t>
            </w:r>
          </w:p>
        </w:tc>
      </w:tr>
      <w:tr>
        <w:trPr>
          <w:trHeight w:val="216"/>
        </w:trPr>
        <w:tc>
          <w:tcPr>
            <w:tcW w:w="1240" w:type="dxa"/>
            <w:vAlign w:val="bottom"/>
          </w:tcPr>
          <w:p>
            <w:pPr>
              <w:spacing w:after="0"/>
              <w:rPr>
                <w:sz w:val="18"/>
                <w:szCs w:val="18"/>
                <w:color w:val="auto"/>
              </w:rPr>
            </w:pPr>
          </w:p>
        </w:tc>
        <w:tc>
          <w:tcPr>
            <w:tcW w:w="2800" w:type="dxa"/>
            <w:vAlign w:val="bottom"/>
          </w:tcPr>
          <w:p>
            <w:pPr>
              <w:ind w:left="1260"/>
              <w:spacing w:after="0" w:line="217" w:lineRule="exact"/>
              <w:rPr>
                <w:sz w:val="20"/>
                <w:szCs w:val="20"/>
                <w:color w:val="auto"/>
              </w:rPr>
            </w:pPr>
            <w:r>
              <w:rPr>
                <w:rFonts w:ascii="Times New Roman" w:cs="Times New Roman" w:eastAsia="Times New Roman" w:hAnsi="Times New Roman"/>
                <w:sz w:val="22"/>
                <w:szCs w:val="22"/>
                <w:color w:val="auto"/>
              </w:rPr>
              <w:t>RESTRICTED</w:t>
            </w:r>
          </w:p>
        </w:tc>
        <w:tc>
          <w:tcPr>
            <w:tcW w:w="15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571"/>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 xml:space="preserve">03/15/2023 </w:t>
            </w:r>
            <w:r>
              <w:rPr>
                <w:rFonts w:ascii="Times New Roman" w:cs="Times New Roman" w:eastAsia="Times New Roman" w:hAnsi="Times New Roman"/>
                <w:sz w:val="43"/>
                <w:szCs w:val="43"/>
                <w:color w:val="auto"/>
                <w:vertAlign w:val="subscript"/>
              </w:rPr>
              <w:t>STOCK</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280</w:t>
            </w:r>
          </w:p>
        </w:tc>
        <w:tc>
          <w:tcPr>
            <w:tcW w:w="2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03/15/2023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-1424940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-1082040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-739140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-396240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500" w:type="dxa"/>
            <w:vAlign w:val="bottom"/>
          </w:tcPr>
          <w:p>
            <w:pPr>
              <w:spacing w:after="0"/>
              <w:rPr>
                <w:sz w:val="24"/>
                <w:szCs w:val="24"/>
                <w:color w:val="auto"/>
              </w:rPr>
            </w:pP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08/23/2024</w:t>
            </w:r>
          </w:p>
        </w:tc>
      </w:tr>
      <w:tr>
        <w:trPr>
          <w:trHeight w:val="297"/>
        </w:trPr>
        <w:tc>
          <w:tcPr>
            <w:tcW w:w="28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5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Thomas D. Kampfer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2024-08-23T16:54:56Z</dcterms:created>
  <dcterms:modified xsi:type="dcterms:W3CDTF">2024-08-23T16:54:56Z</dcterms:modified>
</cp:coreProperties>
</file>