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55310.00</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2"/>
        <w:gridCol w:w="937"/>
        <w:gridCol w:w="1552"/>
        <w:gridCol w:w="1749"/>
      </w:tblGrid>
      <w:tr>
        <w:trPr/>
        <w:tc>
          <w:tcPr>
            <w:tcW w:w="3065"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09/15/2026</w:t>
            </w:r>
          </w:p>
        </w:tc>
        <w:tc>
          <w:tcPr>
            <w:tcW w:w="1552" w:type="dxa"/>
            <w:tcBorders/>
            <w:vAlign w:val="center"/>
          </w:tcPr>
          <w:p>
            <w:pPr>
              <w:pStyle w:val="TableContents"/>
              <w:bidi w:val="0"/>
              <w:spacing w:before="0" w:after="283"/>
              <w:jc w:val="left"/>
              <w:rPr/>
            </w:pPr>
            <w:r>
              <w:rPr/>
              <w:t>1000</w:t>
            </w:r>
          </w:p>
        </w:tc>
        <w:tc>
          <w:tcPr>
            <w:tcW w:w="1749" w:type="dxa"/>
            <w:tcBorders/>
            <w:vAlign w:val="center"/>
          </w:tcPr>
          <w:p>
            <w:pPr>
              <w:pStyle w:val="TableContents"/>
              <w:bidi w:val="0"/>
              <w:spacing w:before="0" w:after="283"/>
              <w:jc w:val="left"/>
              <w:rPr/>
            </w:pPr>
            <w:r>
              <w:rPr/>
              <w:t>51070.00</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w:t>
            </w:r>
          </w:p>
        </w:tc>
        <w:tc>
          <w:tcPr>
            <w:tcW w:w="1749" w:type="dxa"/>
            <w:tcBorders/>
            <w:vAlign w:val="center"/>
          </w:tcPr>
          <w:p>
            <w:pPr>
              <w:pStyle w:val="TableContents"/>
              <w:bidi w:val="0"/>
              <w:spacing w:before="0" w:after="283"/>
              <w:jc w:val="left"/>
              <w:rPr/>
            </w:pPr>
            <w:r>
              <w:rPr/>
              <w:t>558235.00</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1000</w:t>
            </w:r>
          </w:p>
        </w:tc>
        <w:tc>
          <w:tcPr>
            <w:tcW w:w="1749" w:type="dxa"/>
            <w:tcBorders/>
            <w:vAlign w:val="center"/>
          </w:tcPr>
          <w:p>
            <w:pPr>
              <w:pStyle w:val="TableContents"/>
              <w:bidi w:val="0"/>
              <w:spacing w:before="0" w:after="283"/>
              <w:jc w:val="left"/>
              <w:rPr/>
            </w:pPr>
            <w:r>
              <w:rPr/>
              <w:t>61900.00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10/15/2026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3285</Characters>
  <CharactersWithSpaces>3876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