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192576106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Victory Capital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2,918,849.00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2,941,074.00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2,941,074.00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Cohu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12367 Crosthwaite Circle Poway, Ca 92064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Victory Capital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15935 La Cantera Pkwy San Antonio, TX 78256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New York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192576106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2,941,074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2,918,849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2,941,074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Victory Capital Management, Inc.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Sean Fox</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10/30/2025</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2025-10-30T09:23:55Z</dcterms:created>
  <dcterms:modified xsi:type="dcterms:W3CDTF">2025-10-30T09:23:55Z</dcterms:modified>
</cp:coreProperties>
</file>